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75F1" w14:textId="5324A23C"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95F71">
        <w:rPr>
          <w:sz w:val="28"/>
          <w:szCs w:val="28"/>
        </w:rPr>
        <w:t>1</w:t>
      </w:r>
    </w:p>
    <w:p w14:paraId="5F74A2CC" w14:textId="77777777"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</w:p>
    <w:p w14:paraId="18965CE1" w14:textId="77777777"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5B75E560" w14:textId="77777777" w:rsidR="002D5619" w:rsidRDefault="00D33F15" w:rsidP="002D561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2D5619">
        <w:rPr>
          <w:sz w:val="28"/>
          <w:szCs w:val="28"/>
        </w:rPr>
        <w:t xml:space="preserve"> министерства </w:t>
      </w:r>
    </w:p>
    <w:p w14:paraId="54ED7235" w14:textId="77777777" w:rsidR="002D5619" w:rsidRDefault="002D5619" w:rsidP="00D33F15">
      <w:pPr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Самарской области</w:t>
      </w:r>
    </w:p>
    <w:p w14:paraId="34434F65" w14:textId="77777777" w:rsidR="002D5619" w:rsidRPr="00845A64" w:rsidRDefault="002D5619" w:rsidP="002D5619">
      <w:pPr>
        <w:ind w:left="4820"/>
        <w:jc w:val="center"/>
        <w:rPr>
          <w:sz w:val="28"/>
          <w:szCs w:val="28"/>
        </w:rPr>
      </w:pPr>
      <w:r w:rsidRPr="00845A64">
        <w:rPr>
          <w:sz w:val="28"/>
          <w:szCs w:val="28"/>
        </w:rPr>
        <w:t>от</w:t>
      </w:r>
      <w:r>
        <w:rPr>
          <w:sz w:val="28"/>
          <w:szCs w:val="28"/>
        </w:rPr>
        <w:t>_________________ № _____</w:t>
      </w:r>
    </w:p>
    <w:p w14:paraId="15499E00" w14:textId="77777777" w:rsidR="002D5619" w:rsidRDefault="002D5619" w:rsidP="002D5619"/>
    <w:p w14:paraId="443F2457" w14:textId="77777777" w:rsidR="002D5619" w:rsidRDefault="002D5619" w:rsidP="002D5619"/>
    <w:p w14:paraId="4561FC3D" w14:textId="77777777" w:rsidR="002D5619" w:rsidRDefault="002D5619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</w:pPr>
      <w:r>
        <w:rPr>
          <w:rFonts w:eastAsiaTheme="minorHAnsi" w:cs="Times New Roman"/>
          <w:i/>
          <w:iCs/>
          <w:sz w:val="22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2"/>
        </w:rPr>
        <w:br/>
      </w:r>
      <w:r>
        <w:rPr>
          <w:rFonts w:eastAsiaTheme="minorHAnsi" w:cs="Times New Roman"/>
          <w:i/>
          <w:iCs/>
          <w:sz w:val="22"/>
        </w:rPr>
        <w:t>обучающихся образовательных организаций</w:t>
      </w:r>
    </w:p>
    <w:p w14:paraId="5B1699CF" w14:textId="77777777" w:rsidR="002D5619" w:rsidRDefault="002D5619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14:paraId="254B062F" w14:textId="77777777" w:rsidTr="00E4792D">
        <w:trPr>
          <w:cantSplit/>
          <w:trHeight w:val="1047"/>
        </w:trPr>
        <w:tc>
          <w:tcPr>
            <w:tcW w:w="2937" w:type="dxa"/>
            <w:gridSpan w:val="8"/>
          </w:tcPr>
          <w:p w14:paraId="0D177863" w14:textId="77777777"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14:paraId="58722DCD" w14:textId="77777777"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14:paraId="2F540863" w14:textId="77777777"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14:paraId="45D27B8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14:paraId="36DADC44" w14:textId="77777777"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14:paraId="0540E2D7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14:paraId="5D324122" w14:textId="77777777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14:paraId="4A38F5C4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14:paraId="06393EF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14:paraId="13808641" w14:textId="77777777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BF98B4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33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2F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C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14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AA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B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13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D3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8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3D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72E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0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49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1B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AB5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1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200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4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0DA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C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8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B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AB21F0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14:paraId="2352C481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441C2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9C0A8C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F17B6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BCDC95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0B2F9A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F979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0655B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E1419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414452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8ACC38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6D4EE6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1CAA44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60D473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671890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A3D5E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4519D0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A0263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A54C5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86E55C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DDD1F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7CDCC2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E981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9BD779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4A2599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493E83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14:paraId="4D10C339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9F0038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7C4270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B19772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AFDF86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3049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8D614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1DA704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41171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C2A57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F59DC5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56701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A8A41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FABA8A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772AFA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5C9FD3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10466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0D45AD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DAE4BB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29B823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E091C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44CEB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6BC0DE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76DBD8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80C5B2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71E516E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13980283" w14:textId="77777777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5C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04C71DF" w14:textId="77777777"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14:paraId="4FB9408B" w14:textId="77777777"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0EDF335" w14:textId="77777777"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A50F4A" w14:textId="77777777"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29FC2C9D" w14:textId="77777777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C48707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F2BE4" w14:textId="77777777"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14:paraId="7B13BF8A" w14:textId="77777777"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FA7F8AF" w14:textId="77777777"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A48511C" w14:textId="77777777"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14:paraId="5E222CA4" w14:textId="77777777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35C835A" w14:textId="77777777"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7E7EB" w14:textId="77777777"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8F8DC24" w14:textId="77777777"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0176811" w14:textId="77777777"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14:paraId="681F7FA2" w14:textId="77777777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D0041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14:paraId="0DEBDED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14:paraId="2CD13F1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726F274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2D42D6A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14:paraId="7831113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0D6D66C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390DDD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63EA05B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23EA5AE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14:paraId="70AE41C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14:paraId="1B70572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3FCD0D59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14:paraId="362E7708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85EB6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14:paraId="04A54AC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54328524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312A8F8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D19CB0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14:paraId="2C74F9EF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EA5122E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DB725B5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14:paraId="2F99456C" w14:textId="77777777" w:rsidR="00FE5F4F" w:rsidRPr="00FE5F4F" w:rsidRDefault="00FE5F4F" w:rsidP="00FE5F4F">
      <w:pPr>
        <w:rPr>
          <w:rFonts w:eastAsiaTheme="minorHAnsi" w:cs="Times New Roman"/>
          <w:sz w:val="22"/>
        </w:rPr>
      </w:pPr>
    </w:p>
    <w:p w14:paraId="26092012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14:paraId="4720123A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14:paraId="35D3713F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468240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1A3BA63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D638AB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DF51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41109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5126F7A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5EF6B5E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9AE28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9473EF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46E7D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439DF3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359B1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8BDE8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E5CA9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C992CD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B59F9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BAC4F30" w14:textId="77777777"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14:paraId="50472CBD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C669AF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754986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3668B3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FF6BB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77E62C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569F780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CB9BC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2424CE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30D4C7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03ADE5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D70DE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2298A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8C21FB" w14:textId="77777777"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14:paraId="7C00736B" w14:textId="77777777"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14:paraId="3858DCE3" w14:textId="77777777"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14:paraId="2B2B05E8" w14:textId="77777777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14:paraId="441EC49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DD6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A6D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FC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A3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437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E5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90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9C1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C9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4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C4E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14:paraId="2C8E5BA4" w14:textId="77777777"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C5E6B8E" w14:textId="77777777"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D5123A3" w14:textId="77777777"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14:paraId="2CD12A90" w14:textId="77777777"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14:paraId="1F9FA436" w14:textId="77777777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A403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ECB" w14:textId="77777777"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14:paraId="795C4FFB" w14:textId="77777777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38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CC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14:paraId="61EBCE9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F78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3FD56A5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321C49" w14:paraId="6E602144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6F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5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7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6EC1DE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D4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B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C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021E97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74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72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BE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5665C73A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94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02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0E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78F2A90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8D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8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EECCC4E" w14:textId="77777777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05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B3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1C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B001CDC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67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4B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7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27EA65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71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F0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1B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FB03B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0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F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BA18B02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6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49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0F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6E257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8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3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68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71294D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CC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C7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6B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8A6E40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71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EA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C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97373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F1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C8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A4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0752AA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E5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B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BD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FDEDCB7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7A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6C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8B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4D229E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F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0F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3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D94A33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3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F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B5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7ACE0F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2C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C8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FC94C9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4E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4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8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5614F9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26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1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0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613719E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19E9F97B" w14:textId="77777777"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1422"/>
        <w:gridCol w:w="1747"/>
        <w:gridCol w:w="1429"/>
        <w:gridCol w:w="2080"/>
      </w:tblGrid>
      <w:tr w:rsidR="00C76B4B" w:rsidRPr="00844A12" w14:paraId="276DD5B9" w14:textId="77777777" w:rsidTr="002C0AAE">
        <w:tc>
          <w:tcPr>
            <w:tcW w:w="2893" w:type="dxa"/>
            <w:vMerge w:val="restart"/>
            <w:vAlign w:val="center"/>
          </w:tcPr>
          <w:p w14:paraId="4014A47F" w14:textId="77777777"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14:paraId="72F77A8B" w14:textId="77777777"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14:paraId="1B25219B" w14:textId="77777777"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7A86FB91" w14:textId="77777777"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 )</w:t>
            </w:r>
          </w:p>
        </w:tc>
      </w:tr>
      <w:tr w:rsidR="002C0AAE" w:rsidRPr="00844A12" w14:paraId="4BBFB55F" w14:textId="77777777" w:rsidTr="002C0AAE">
        <w:tc>
          <w:tcPr>
            <w:tcW w:w="2893" w:type="dxa"/>
            <w:vMerge/>
          </w:tcPr>
          <w:p w14:paraId="3BACF15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4B3C6AF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14:paraId="2FDA223C" w14:textId="77777777"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5E60189C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14:paraId="279CF715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27E2B377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149DE810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14:paraId="08DC6C88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14:paraId="0B3C5229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14:paraId="24289D9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531F07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5166971C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F0B927B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14:paraId="39FF3FA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103950F2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01E309A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DF5951E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075DB446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67BFFDA3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14:paraId="4B7248B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A5C1035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38E6B3E5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902EBD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33830773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0D989F8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14:paraId="248EACD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0895AFF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74A688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25643C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C187DA" w14:textId="77777777"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4F8599D0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14:paraId="536A9A07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952F4" wp14:editId="4F505F43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A28D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52F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qdDAIAAAE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" filled="f">
                <v:textbox>
                  <w:txbxContent>
                    <w:p w14:paraId="294A28D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7AA9" wp14:editId="58657FC2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84FFA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</w:p>
    <w:p w14:paraId="3BA3D3BD" w14:textId="77777777"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14:paraId="16FEC14B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31190" wp14:editId="4A25A438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6514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119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rzDw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" filled="f">
                <v:textbox>
                  <w:txbxContent>
                    <w:p w14:paraId="59B6514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9C932" wp14:editId="75483643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6B7C4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14:paraId="464A2699" w14:textId="77777777"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5B798F2" w14:textId="77777777"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14:paraId="0F733BD5" w14:textId="77777777"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14:paraId="52CB0B88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6A3E5" wp14:editId="0CDA7644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8558A" w14:textId="77777777" w:rsidR="003300B3" w:rsidRDefault="003300B3" w:rsidP="002D5619"/>
                          <w:p w14:paraId="615641E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A3E5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" filled="f">
                <v:textbox>
                  <w:txbxContent>
                    <w:p w14:paraId="17D8558A" w14:textId="77777777" w:rsidR="003300B3" w:rsidRDefault="003300B3" w:rsidP="002D5619"/>
                    <w:p w14:paraId="615641EF" w14:textId="77777777" w:rsidR="003300B3" w:rsidRDefault="003300B3" w:rsidP="002D5619"/>
                  </w:txbxContent>
                </v:textbox>
              </v:shape>
            </w:pict>
          </mc:Fallback>
        </mc:AlternateContent>
      </w:r>
    </w:p>
    <w:p w14:paraId="5286403D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14:paraId="035B4A37" w14:textId="77777777"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14:paraId="603AE297" w14:textId="77777777"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F7BBBC" wp14:editId="41E9FB8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64C57" w14:textId="77777777" w:rsidR="003A14E2" w:rsidRDefault="003A14E2" w:rsidP="003A14E2"/>
                          <w:p w14:paraId="39CB96D3" w14:textId="77777777"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BBBC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I/CEfERAgAACAQA&#10;AA4AAAAAAAAAAAAAAAAALgIAAGRycy9lMm9Eb2MueG1sUEsBAi0AFAAGAAgAAAAhALd+GivWAAAA&#10;BAEAAA8AAAAAAAAAAAAAAAAAawQAAGRycy9kb3ducmV2LnhtbFBLBQYAAAAABAAEAPMAAABuBQAA&#10;AAA=&#10;" filled="f">
                <v:textbox>
                  <w:txbxContent>
                    <w:p w14:paraId="4FA64C57" w14:textId="77777777" w:rsidR="003A14E2" w:rsidRDefault="003A14E2" w:rsidP="003A14E2"/>
                    <w:p w14:paraId="39CB96D3" w14:textId="77777777"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14:paraId="4E13A70D" w14:textId="77777777"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62FC82A6" w14:textId="77777777"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26665" wp14:editId="01FF051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1D545" w14:textId="77777777" w:rsidR="003300B3" w:rsidRDefault="003300B3" w:rsidP="002D5619"/>
                          <w:p w14:paraId="5AAF8817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6665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ga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65ggklVBfSK6ECY50vchowP8xdlAUiy5/3kQqDgzHy1Rfr1ar6N202G9eRvZwktPdekRVhJUyQNn&#10;k7kPk94PDnXbUaZpyBZuaUyNThQ+VzWXT3JLQ5i/RtTz5TlFPX/g3W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LCFIGhECAAAI&#10;BAAADgAAAAAAAAAAAAAAAAAuAgAAZHJzL2Uyb0RvYy54bWxQSwECLQAUAAYACAAAACEAvPXOvdgA&#10;AAAEAQAADwAAAAAAAAAAAAAAAABrBAAAZHJzL2Rvd25yZXYueG1sUEsFBgAAAAAEAAQA8wAAAHAF&#10;AAAAAA==&#10;" filled="f">
                <v:textbox>
                  <w:txbxContent>
                    <w:p w14:paraId="2991D545" w14:textId="77777777" w:rsidR="003300B3" w:rsidRDefault="003300B3" w:rsidP="002D5619"/>
                    <w:p w14:paraId="5AAF8817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14:paraId="0C2D0DD9" w14:textId="77777777"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1FE85" wp14:editId="433E07A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59E49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jk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8nqB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14:paraId="3778F4C1" w14:textId="77777777"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7E875" wp14:editId="535DAE17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6345B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E875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32EQ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" filled="f">
                <v:textbox>
                  <w:txbxContent>
                    <w:p w14:paraId="1E76345B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14:paraId="36526F6C" w14:textId="77777777"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C7D2D" wp14:editId="4A8AF280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BE85A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13895DE0" w14:textId="77777777"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5F975" wp14:editId="61BFD8FD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08FC4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F975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" filled="f">
                <v:textbox>
                  <w:txbxContent>
                    <w:p w14:paraId="5A108FC4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14:paraId="17E3137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459CC" wp14:editId="1425B29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E6F4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054014C9" wp14:editId="066A07AA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86BF6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" filled="f">
                <v:path textboxrect="@1,@1,@1,@1"/>
              </v:shape>
            </w:pict>
          </mc:Fallback>
        </mc:AlternateContent>
      </w:r>
    </w:p>
    <w:p w14:paraId="7D6ECC2A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9B64D7" w14:textId="77777777"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CB4B16B" wp14:editId="2B07133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20DE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14:paraId="4A785011" w14:textId="77777777"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14:paraId="04A46C5A" w14:textId="77777777"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9DBEF" wp14:editId="62F73252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E73AB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DBEF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" filled="f">
                <v:textbox>
                  <w:txbxContent>
                    <w:p w14:paraId="5F6E73AB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2DD79CF" w14:textId="77777777"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14:paraId="7596CE1E" w14:textId="77777777"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24D1B" wp14:editId="3064CC11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FAFD0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4D1B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KnsRFRACAAAI&#10;BAAADgAAAAAAAAAAAAAAAAAuAgAAZHJzL2Uyb0RvYy54bWxQSwECLQAUAAYACAAAACEAyU26ftkA&#10;AAAFAQAADwAAAAAAAAAAAAAAAABqBAAAZHJzL2Rvd25yZXYueG1sUEsFBgAAAAAEAAQA8wAAAHAF&#10;AAAAAA==&#10;" filled="f">
                <v:textbox>
                  <w:txbxContent>
                    <w:p w14:paraId="73AFAFD0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56E3F86" w14:textId="77777777"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14:paraId="6187BD70" w14:textId="77777777"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2F7B4FA6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14:paraId="28AB649B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523F44DB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60416863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14:paraId="484E8E35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14:paraId="08B264D8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3ED360ED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4E3A2F40" w14:textId="77777777"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9338B35" w14:textId="77777777"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14:paraId="39704BBE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416898C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FA78B51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14:paraId="29985288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E5C85B0" w14:textId="77777777"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D22EC8B" w14:textId="2C814671" w:rsidR="00247E9E" w:rsidRPr="002836F5" w:rsidRDefault="00247E9E" w:rsidP="00D95F71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BB02" w14:textId="77777777" w:rsidR="00EB72C6" w:rsidRDefault="00EB72C6" w:rsidP="00B5060D">
      <w:r>
        <w:separator/>
      </w:r>
    </w:p>
  </w:endnote>
  <w:endnote w:type="continuationSeparator" w:id="0">
    <w:p w14:paraId="6C4E07FD" w14:textId="77777777" w:rsidR="00EB72C6" w:rsidRDefault="00EB72C6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98E4" w14:textId="77777777" w:rsidR="00EB72C6" w:rsidRDefault="00EB72C6" w:rsidP="00B5060D">
      <w:r>
        <w:separator/>
      </w:r>
    </w:p>
  </w:footnote>
  <w:footnote w:type="continuationSeparator" w:id="0">
    <w:p w14:paraId="5B46F783" w14:textId="77777777" w:rsidR="00EB72C6" w:rsidRDefault="00EB72C6" w:rsidP="00B5060D">
      <w:r>
        <w:continuationSeparator/>
      </w:r>
    </w:p>
  </w:footnote>
  <w:footnote w:id="1">
    <w:p w14:paraId="16355AF8" w14:textId="77777777"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F8F5E18" w14:textId="77777777"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F01D99">
          <w:rPr>
            <w:noProof/>
            <w:sz w:val="28"/>
          </w:rPr>
          <w:t>8</w:t>
        </w:r>
        <w:r w:rsidRPr="000800A2">
          <w:rPr>
            <w:sz w:val="28"/>
          </w:rPr>
          <w:fldChar w:fldCharType="end"/>
        </w:r>
      </w:p>
    </w:sdtContent>
  </w:sdt>
  <w:p w14:paraId="1A199D35" w14:textId="77777777"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1430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95F71"/>
    <w:rsid w:val="00DC3416"/>
    <w:rsid w:val="00E4792D"/>
    <w:rsid w:val="00E917DA"/>
    <w:rsid w:val="00EB72C6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4079"/>
  <w15:docId w15:val="{D724125A-E09F-4E67-AF45-7D9DA57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98E5-1D17-4543-B872-B3EAC1E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Admin</cp:lastModifiedBy>
  <cp:revision>3</cp:revision>
  <cp:lastPrinted>2025-11-19T08:11:00Z</cp:lastPrinted>
  <dcterms:created xsi:type="dcterms:W3CDTF">2025-11-19T08:12:00Z</dcterms:created>
  <dcterms:modified xsi:type="dcterms:W3CDTF">2025-12-23T13:38:00Z</dcterms:modified>
</cp:coreProperties>
</file>